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5F" w:rsidRPr="009E1C5F" w:rsidRDefault="009E1C5F" w:rsidP="009E1C5F">
      <w:pPr>
        <w:spacing w:before="100" w:beforeAutospacing="1" w:after="100" w:afterAutospacing="1"/>
        <w:jc w:val="both"/>
        <w:rPr>
          <w:rFonts w:cs="Helvetica"/>
          <w:b/>
          <w:sz w:val="32"/>
          <w:szCs w:val="32"/>
          <w:lang w:val="pt-BR" w:eastAsia="zh-CN"/>
        </w:rPr>
      </w:pPr>
      <w:r w:rsidRPr="009E1C5F">
        <w:rPr>
          <w:rFonts w:cs="Helvetica" w:hint="eastAsia"/>
          <w:b/>
          <w:sz w:val="32"/>
          <w:szCs w:val="32"/>
          <w:lang w:eastAsia="zh-CN"/>
        </w:rPr>
        <w:t>解析</w:t>
      </w:r>
    </w:p>
    <w:p w:rsidR="00760FEA" w:rsidRPr="009E1C5F" w:rsidRDefault="00760FEA" w:rsidP="00760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20" w:line="360" w:lineRule="auto"/>
        <w:jc w:val="both"/>
        <w:rPr>
          <w:rFonts w:ascii="Calibri" w:hAnsi="Calibri" w:cs="Helvetica"/>
          <w:b/>
          <w:lang w:val="pt-BR"/>
        </w:rPr>
      </w:pPr>
      <w:r w:rsidRPr="009E1C5F">
        <w:rPr>
          <w:rFonts w:ascii="Calibri" w:hAnsi="Calibri" w:cs="Helvetica"/>
          <w:b/>
          <w:lang w:val="pt-BR"/>
        </w:rPr>
        <w:t>DISSOLUÇÃO</w:t>
      </w:r>
      <w:bookmarkStart w:id="0" w:name="_GoBack"/>
      <w:bookmarkEnd w:id="0"/>
    </w:p>
    <w:p w:rsidR="00236D93" w:rsidRDefault="00236D93" w:rsidP="00760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1"/>
          <w:szCs w:val="21"/>
          <w:lang w:val="pt-BR"/>
        </w:rPr>
      </w:pPr>
    </w:p>
    <w:p w:rsidR="009E1C5F" w:rsidRPr="009E1C5F" w:rsidRDefault="009E1C5F" w:rsidP="009E1C5F">
      <w:pPr>
        <w:spacing w:before="100" w:beforeAutospacing="1" w:after="100" w:afterAutospacing="1"/>
        <w:jc w:val="both"/>
        <w:rPr>
          <w:rFonts w:cs="Helvetica"/>
          <w:lang w:eastAsia="zh-CN"/>
        </w:rPr>
      </w:pPr>
      <w:r w:rsidRPr="009E1C5F">
        <w:rPr>
          <w:rFonts w:cs="Helvetica" w:hint="eastAsia"/>
          <w:lang w:eastAsia="zh-CN"/>
        </w:rPr>
        <w:t>菲利普的作品仿佛是一种创作与反创作之间的一种迷惑来展示一种缺憾。其油彩的层次</w:t>
      </w:r>
      <w:r w:rsidRPr="009E1C5F">
        <w:rPr>
          <w:rFonts w:cs="Helvetica" w:hint="eastAsia"/>
          <w:lang w:val="pt-BR" w:eastAsia="zh-CN"/>
        </w:rPr>
        <w:t>，</w:t>
      </w:r>
      <w:r w:rsidRPr="009E1C5F">
        <w:rPr>
          <w:rFonts w:cs="Helvetica" w:hint="eastAsia"/>
          <w:lang w:eastAsia="zh-CN"/>
        </w:rPr>
        <w:t>非常细腻</w:t>
      </w:r>
      <w:r w:rsidRPr="009E1C5F">
        <w:rPr>
          <w:rFonts w:cs="Helvetica" w:hint="eastAsia"/>
          <w:lang w:val="pt-BR" w:eastAsia="zh-CN"/>
        </w:rPr>
        <w:t>，</w:t>
      </w:r>
      <w:r w:rsidRPr="009E1C5F">
        <w:rPr>
          <w:rFonts w:cs="Helvetica" w:hint="eastAsia"/>
          <w:lang w:eastAsia="zh-CN"/>
        </w:rPr>
        <w:t>给人一种新的一层会把原来的一层抹去的感觉。这种精细的笔调导致一种纠结，既是欲放还收、欲描还抹、欲创还毁、欲记忆又仿佛忘却的一种矛盾境界。</w:t>
      </w:r>
    </w:p>
    <w:p w:rsidR="009E1C5F" w:rsidRPr="009E1C5F" w:rsidRDefault="009E1C5F" w:rsidP="009E1C5F">
      <w:pPr>
        <w:spacing w:before="100" w:beforeAutospacing="1" w:after="100" w:afterAutospacing="1"/>
        <w:jc w:val="both"/>
        <w:rPr>
          <w:rFonts w:cs="Helvetica"/>
          <w:lang w:eastAsia="zh-CN"/>
        </w:rPr>
      </w:pPr>
      <w:r w:rsidRPr="009E1C5F">
        <w:rPr>
          <w:rFonts w:cs="Helvetica" w:hint="eastAsia"/>
          <w:lang w:eastAsia="zh-CN"/>
        </w:rPr>
        <w:t>作品中的景观都是想象出来的。“想象的景观”画家经常这样说。均出自于灵感。其创作不是从草图或图像先入为主</w:t>
      </w:r>
      <w:r w:rsidRPr="009E1C5F">
        <w:rPr>
          <w:rFonts w:cs="Helvetica" w:hint="eastAsia"/>
          <w:lang w:eastAsia="zh-CN"/>
        </w:rPr>
        <w:t>-</w:t>
      </w:r>
      <w:r w:rsidRPr="009E1C5F">
        <w:rPr>
          <w:rFonts w:cs="Helvetica" w:hint="eastAsia"/>
          <w:lang w:eastAsia="zh-CN"/>
        </w:rPr>
        <w:t>而是直接在画布上进行，在一种诗情画意的境界中开始其创作过程。创作中没有既定的目标</w:t>
      </w:r>
      <w:r w:rsidRPr="009E1C5F">
        <w:rPr>
          <w:rFonts w:cs="Helvetica" w:hint="eastAsia"/>
          <w:lang w:eastAsia="zh-CN"/>
        </w:rPr>
        <w:t xml:space="preserve">; </w:t>
      </w:r>
      <w:r w:rsidRPr="009E1C5F">
        <w:rPr>
          <w:rFonts w:cs="Helvetica" w:hint="eastAsia"/>
          <w:lang w:eastAsia="zh-CN"/>
        </w:rPr>
        <w:t>其目的是创作本身，是一种制作的艺术。纷繁的思绪及情感无法用笔来完全的展现，它将在未来的创作中延续，即使能够淋漓尽致的展现，</w:t>
      </w:r>
      <w:r w:rsidRPr="009E1C5F">
        <w:rPr>
          <w:rFonts w:cs="Helvetica" w:hint="eastAsia"/>
          <w:lang w:eastAsia="zh-CN"/>
        </w:rPr>
        <w:t xml:space="preserve"> </w:t>
      </w:r>
      <w:r w:rsidRPr="009E1C5F">
        <w:rPr>
          <w:rFonts w:cs="Helvetica" w:hint="eastAsia"/>
          <w:lang w:eastAsia="zh-CN"/>
        </w:rPr>
        <w:t>他也会分阶段并以非线性的形式呈现出来。</w:t>
      </w:r>
    </w:p>
    <w:p w:rsidR="009E1C5F" w:rsidRPr="009E1C5F" w:rsidRDefault="009E1C5F" w:rsidP="009E1C5F">
      <w:pPr>
        <w:spacing w:before="100" w:beforeAutospacing="1" w:after="100" w:afterAutospacing="1"/>
        <w:jc w:val="both"/>
        <w:rPr>
          <w:rFonts w:cs="Helvetica"/>
          <w:lang w:eastAsia="zh-CN"/>
        </w:rPr>
      </w:pPr>
      <w:r w:rsidRPr="009E1C5F">
        <w:rPr>
          <w:rFonts w:cs="Helvetica" w:hint="eastAsia"/>
          <w:lang w:eastAsia="zh-CN"/>
        </w:rPr>
        <w:t>在艺术展览中心呈现的是画家近期的作品，是在过去一年中创作的。这些作品着重展示了调墨特点及在画面中的应用和时下画家真正的风格。与一幅确定的画面不同，画中寓意了作者的意图、创造的过程以及艺术家当时心情。有些意图得以实现，而另一些则消失殆尽。</w:t>
      </w:r>
    </w:p>
    <w:p w:rsidR="009E1C5F" w:rsidRPr="009E1C5F" w:rsidRDefault="009E1C5F" w:rsidP="009E1C5F">
      <w:pPr>
        <w:spacing w:before="100" w:beforeAutospacing="1" w:after="100" w:afterAutospacing="1"/>
        <w:jc w:val="both"/>
        <w:rPr>
          <w:rFonts w:cs="Helvetica"/>
          <w:lang w:eastAsia="zh-CN"/>
        </w:rPr>
      </w:pPr>
      <w:r w:rsidRPr="009E1C5F">
        <w:rPr>
          <w:rFonts w:cs="Helvetica" w:hint="eastAsia"/>
          <w:lang w:eastAsia="zh-CN"/>
        </w:rPr>
        <w:t>作品着意于朦胧的、细微的富有诗意的瞬间即逝的状态。与现实相反</w:t>
      </w:r>
      <w:r w:rsidRPr="009E1C5F">
        <w:rPr>
          <w:rFonts w:cs="Helvetica" w:hint="eastAsia"/>
          <w:lang w:val="pt-BR" w:eastAsia="zh-CN"/>
        </w:rPr>
        <w:t>，</w:t>
      </w:r>
      <w:r w:rsidRPr="009E1C5F">
        <w:rPr>
          <w:rFonts w:cs="Helvetica" w:hint="eastAsia"/>
          <w:lang w:eastAsia="zh-CN"/>
        </w:rPr>
        <w:t>它们反应的是一个不连贯的空间。在一个开放式的景观中，观察者可能会迷失自己</w:t>
      </w:r>
      <w:r w:rsidRPr="009E1C5F">
        <w:rPr>
          <w:rFonts w:cs="Helvetica" w:hint="eastAsia"/>
          <w:lang w:eastAsia="zh-CN"/>
        </w:rPr>
        <w:t xml:space="preserve">; </w:t>
      </w:r>
      <w:r w:rsidRPr="009E1C5F">
        <w:rPr>
          <w:rFonts w:cs="Helvetica" w:hint="eastAsia"/>
          <w:lang w:eastAsia="zh-CN"/>
        </w:rPr>
        <w:t>使其对文化和自然产生质疑，不寻求其差异或排除什么，而是其模糊的内涵、连接点及之差异。</w:t>
      </w:r>
    </w:p>
    <w:p w:rsidR="009E1C5F" w:rsidRPr="009E1C5F" w:rsidRDefault="009E1C5F" w:rsidP="009E1C5F">
      <w:pPr>
        <w:spacing w:before="100" w:beforeAutospacing="1" w:after="100" w:afterAutospacing="1"/>
        <w:jc w:val="both"/>
        <w:rPr>
          <w:rFonts w:cs="Helvetica"/>
          <w:lang w:eastAsia="zh-CN"/>
        </w:rPr>
      </w:pPr>
      <w:r w:rsidRPr="009E1C5F">
        <w:rPr>
          <w:rFonts w:cs="Helvetica" w:hint="eastAsia"/>
          <w:lang w:eastAsia="zh-CN"/>
        </w:rPr>
        <w:t>很难去体会其中的意境。在不符合定义的意义上说，没什么完全确定的含义。其创作的立意无法去揣摩</w:t>
      </w:r>
      <w:r w:rsidRPr="009E1C5F">
        <w:rPr>
          <w:rFonts w:cs="Helvetica" w:hint="eastAsia"/>
          <w:lang w:eastAsia="zh-CN"/>
        </w:rPr>
        <w:t xml:space="preserve"> </w:t>
      </w:r>
      <w:r w:rsidRPr="009E1C5F">
        <w:rPr>
          <w:rFonts w:cs="Helvetica"/>
          <w:lang w:eastAsia="zh-CN"/>
        </w:rPr>
        <w:t>–</w:t>
      </w:r>
      <w:r w:rsidRPr="009E1C5F">
        <w:rPr>
          <w:rFonts w:cs="Helvetica" w:hint="eastAsia"/>
          <w:lang w:eastAsia="zh-CN"/>
        </w:rPr>
        <w:t xml:space="preserve"> </w:t>
      </w:r>
      <w:r w:rsidRPr="009E1C5F">
        <w:rPr>
          <w:rFonts w:cs="Helvetica" w:hint="eastAsia"/>
          <w:lang w:eastAsia="zh-CN"/>
        </w:rPr>
        <w:t>更喜欢人们去经历它，融入其中。</w:t>
      </w:r>
    </w:p>
    <w:p w:rsidR="009E1C5F" w:rsidRPr="009E1C5F" w:rsidRDefault="009E1C5F" w:rsidP="009E1C5F">
      <w:pPr>
        <w:spacing w:before="100" w:beforeAutospacing="1" w:after="100" w:afterAutospacing="1"/>
        <w:jc w:val="both"/>
        <w:rPr>
          <w:rFonts w:cs="Helvetica"/>
          <w:lang w:eastAsia="zh-CN"/>
        </w:rPr>
      </w:pPr>
      <w:r w:rsidRPr="009E1C5F">
        <w:rPr>
          <w:rFonts w:cs="Helvetica" w:hint="eastAsia"/>
          <w:lang w:eastAsia="zh-CN"/>
        </w:rPr>
        <w:t>当我们在画面的景观中察觉到这些时，我们即刻便远离了绘画材料</w:t>
      </w:r>
      <w:r w:rsidRPr="009E1C5F">
        <w:rPr>
          <w:rFonts w:cs="Helvetica" w:hint="eastAsia"/>
          <w:lang w:eastAsia="zh-CN"/>
        </w:rPr>
        <w:t xml:space="preserve">; </w:t>
      </w:r>
      <w:r w:rsidRPr="009E1C5F">
        <w:rPr>
          <w:rFonts w:cs="Helvetica" w:hint="eastAsia"/>
          <w:lang w:eastAsia="zh-CN"/>
        </w:rPr>
        <w:t>当我们看到画布上油墨流动的时候，</w:t>
      </w:r>
      <w:r w:rsidRPr="009E1C5F">
        <w:rPr>
          <w:rFonts w:cs="Helvetica" w:hint="eastAsia"/>
          <w:lang w:eastAsia="zh-CN"/>
        </w:rPr>
        <w:t xml:space="preserve"> </w:t>
      </w:r>
      <w:r w:rsidRPr="009E1C5F">
        <w:rPr>
          <w:rFonts w:cs="Helvetica" w:hint="eastAsia"/>
          <w:lang w:eastAsia="zh-CN"/>
        </w:rPr>
        <w:t>景观就从我们的眼前消失了，</w:t>
      </w:r>
      <w:r w:rsidRPr="009E1C5F">
        <w:rPr>
          <w:rFonts w:cs="Helvetica" w:hint="eastAsia"/>
          <w:lang w:eastAsia="zh-CN"/>
        </w:rPr>
        <w:t xml:space="preserve"> </w:t>
      </w:r>
      <w:r w:rsidRPr="009E1C5F">
        <w:rPr>
          <w:rFonts w:cs="Helvetica" w:hint="eastAsia"/>
          <w:lang w:eastAsia="zh-CN"/>
        </w:rPr>
        <w:t>也带走了所有的预期的假想。</w:t>
      </w:r>
    </w:p>
    <w:p w:rsidR="009E1C5F" w:rsidRPr="009E1C5F" w:rsidRDefault="009E1C5F" w:rsidP="00760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1"/>
          <w:szCs w:val="21"/>
          <w:lang w:eastAsia="zh-CN"/>
        </w:rPr>
      </w:pPr>
    </w:p>
    <w:p w:rsidR="009E1C5F" w:rsidRDefault="009E1C5F" w:rsidP="00760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1"/>
          <w:szCs w:val="21"/>
          <w:lang w:val="pt-BR" w:eastAsia="zh-CN"/>
        </w:rPr>
      </w:pPr>
    </w:p>
    <w:p w:rsidR="009E1C5F" w:rsidRPr="00760FEA" w:rsidRDefault="009E1C5F" w:rsidP="00760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0"/>
          <w:szCs w:val="20"/>
          <w:lang w:val="pt-BR" w:eastAsia="zh-CN"/>
        </w:rPr>
      </w:pPr>
    </w:p>
    <w:p w:rsidR="009E1C5F" w:rsidRDefault="009E1C5F" w:rsidP="00760FEA">
      <w:pPr>
        <w:spacing w:after="0"/>
        <w:jc w:val="both"/>
        <w:rPr>
          <w:rFonts w:ascii="Calibri" w:hAnsi="Calibri"/>
          <w:sz w:val="20"/>
          <w:szCs w:val="20"/>
          <w:lang w:val="pt-BR"/>
        </w:rPr>
      </w:pPr>
    </w:p>
    <w:p w:rsidR="009E1C5F" w:rsidRPr="009E1C5F" w:rsidRDefault="009E1C5F" w:rsidP="009E1C5F">
      <w:pPr>
        <w:spacing w:before="100" w:beforeAutospacing="1" w:after="100" w:afterAutospacing="1"/>
        <w:jc w:val="both"/>
        <w:rPr>
          <w:rFonts w:cs="Helvetica"/>
          <w:sz w:val="20"/>
          <w:szCs w:val="20"/>
          <w:lang w:val="pt-BR" w:eastAsia="zh-CN"/>
        </w:rPr>
      </w:pPr>
      <w:r w:rsidRPr="009E1C5F">
        <w:rPr>
          <w:rFonts w:cs="Helvetica"/>
          <w:sz w:val="20"/>
          <w:szCs w:val="20"/>
          <w:lang w:val="pt-BR" w:eastAsia="zh-CN"/>
        </w:rPr>
        <w:t>Edu Almeida.</w:t>
      </w:r>
      <w:r w:rsidRPr="009E1C5F">
        <w:rPr>
          <w:rFonts w:cs="Helvetica" w:hint="eastAsia"/>
          <w:sz w:val="20"/>
          <w:szCs w:val="20"/>
          <w:lang w:val="pt-BR" w:eastAsia="zh-CN"/>
        </w:rPr>
        <w:t xml:space="preserve"> 2014</w:t>
      </w:r>
      <w:r w:rsidRPr="009E1C5F">
        <w:rPr>
          <w:rFonts w:cs="Helvetica" w:hint="eastAsia"/>
          <w:sz w:val="20"/>
          <w:szCs w:val="20"/>
          <w:lang w:eastAsia="zh-CN"/>
        </w:rPr>
        <w:t>年</w:t>
      </w:r>
      <w:r w:rsidRPr="009E1C5F">
        <w:rPr>
          <w:rFonts w:cs="Helvetica" w:hint="eastAsia"/>
          <w:sz w:val="20"/>
          <w:szCs w:val="20"/>
          <w:lang w:val="pt-BR" w:eastAsia="zh-CN"/>
        </w:rPr>
        <w:t>10</w:t>
      </w:r>
      <w:r w:rsidRPr="009E1C5F">
        <w:rPr>
          <w:rFonts w:cs="Helvetica" w:hint="eastAsia"/>
          <w:sz w:val="20"/>
          <w:szCs w:val="20"/>
          <w:lang w:eastAsia="zh-CN"/>
        </w:rPr>
        <w:t>月。</w:t>
      </w:r>
      <w:r w:rsidRPr="009E1C5F">
        <w:rPr>
          <w:rFonts w:cs="Helvetica" w:hint="eastAsia"/>
          <w:sz w:val="20"/>
          <w:szCs w:val="20"/>
          <w:lang w:val="pt-BR" w:eastAsia="zh-CN"/>
        </w:rPr>
        <w:t xml:space="preserve"> </w:t>
      </w:r>
      <w:r w:rsidRPr="009E1C5F">
        <w:rPr>
          <w:rFonts w:cs="Helvetica" w:hint="eastAsia"/>
          <w:sz w:val="20"/>
          <w:szCs w:val="20"/>
          <w:lang w:eastAsia="zh-CN"/>
        </w:rPr>
        <w:t>展览标题</w:t>
      </w:r>
      <w:r w:rsidRPr="009E1C5F">
        <w:rPr>
          <w:rFonts w:cs="Helvetica" w:hint="eastAsia"/>
          <w:sz w:val="20"/>
          <w:szCs w:val="20"/>
          <w:lang w:val="pt-BR" w:eastAsia="zh-CN"/>
        </w:rPr>
        <w:t>：</w:t>
      </w:r>
      <w:r w:rsidRPr="009E1C5F">
        <w:rPr>
          <w:rFonts w:cs="Helvetica" w:hint="eastAsia"/>
          <w:sz w:val="20"/>
          <w:szCs w:val="20"/>
          <w:lang w:eastAsia="zh-CN"/>
        </w:rPr>
        <w:t>解析</w:t>
      </w:r>
      <w:r w:rsidRPr="009E1C5F">
        <w:rPr>
          <w:rFonts w:cs="Helvetica" w:hint="eastAsia"/>
          <w:sz w:val="20"/>
          <w:szCs w:val="20"/>
          <w:lang w:val="pt-BR" w:eastAsia="zh-CN"/>
        </w:rPr>
        <w:t>，</w:t>
      </w:r>
      <w:r w:rsidRPr="009E1C5F">
        <w:rPr>
          <w:rFonts w:cs="Helvetica" w:hint="eastAsia"/>
          <w:sz w:val="20"/>
          <w:szCs w:val="20"/>
          <w:lang w:val="pt-BR" w:eastAsia="zh-CN"/>
        </w:rPr>
        <w:t xml:space="preserve"> </w:t>
      </w:r>
      <w:r w:rsidRPr="009E1C5F">
        <w:rPr>
          <w:rFonts w:cs="Helvetica" w:hint="eastAsia"/>
          <w:sz w:val="20"/>
          <w:szCs w:val="20"/>
          <w:lang w:eastAsia="zh-CN"/>
        </w:rPr>
        <w:t>于圣保罗艺术展览中心举办。</w:t>
      </w:r>
    </w:p>
    <w:p w:rsidR="009E1C5F" w:rsidRPr="00CC3577" w:rsidRDefault="009E1C5F" w:rsidP="00760FEA">
      <w:pPr>
        <w:spacing w:after="0"/>
        <w:jc w:val="both"/>
        <w:rPr>
          <w:rFonts w:ascii="Cambria" w:hAnsi="Cambria" w:cs="Helvetica"/>
          <w:lang w:val="pt-BR"/>
        </w:rPr>
      </w:pPr>
    </w:p>
    <w:sectPr w:rsidR="009E1C5F" w:rsidRPr="00CC3577" w:rsidSect="00EA2BBC">
      <w:pgSz w:w="11899" w:h="16838"/>
      <w:pgMar w:top="1417" w:right="1701" w:bottom="1417"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2D547A"/>
    <w:rsid w:val="000C5DE5"/>
    <w:rsid w:val="001838B0"/>
    <w:rsid w:val="001913C1"/>
    <w:rsid w:val="001A684C"/>
    <w:rsid w:val="001B383F"/>
    <w:rsid w:val="001C1A9C"/>
    <w:rsid w:val="001E613A"/>
    <w:rsid w:val="00236D93"/>
    <w:rsid w:val="002730C4"/>
    <w:rsid w:val="002B7A2B"/>
    <w:rsid w:val="002C369C"/>
    <w:rsid w:val="002D547A"/>
    <w:rsid w:val="002D7BCD"/>
    <w:rsid w:val="00396EAA"/>
    <w:rsid w:val="00425292"/>
    <w:rsid w:val="004507E4"/>
    <w:rsid w:val="0053164E"/>
    <w:rsid w:val="006560B6"/>
    <w:rsid w:val="006B4397"/>
    <w:rsid w:val="00760FEA"/>
    <w:rsid w:val="00764B7E"/>
    <w:rsid w:val="00775330"/>
    <w:rsid w:val="008378AF"/>
    <w:rsid w:val="0090687A"/>
    <w:rsid w:val="009C4C3D"/>
    <w:rsid w:val="009E1C5F"/>
    <w:rsid w:val="00A63940"/>
    <w:rsid w:val="00A92871"/>
    <w:rsid w:val="00B00FAB"/>
    <w:rsid w:val="00B06B02"/>
    <w:rsid w:val="00B61298"/>
    <w:rsid w:val="00B93296"/>
    <w:rsid w:val="00BA7A5F"/>
    <w:rsid w:val="00C32C02"/>
    <w:rsid w:val="00C33188"/>
    <w:rsid w:val="00C97F2D"/>
    <w:rsid w:val="00CA1B52"/>
    <w:rsid w:val="00CB050F"/>
    <w:rsid w:val="00CC0D87"/>
    <w:rsid w:val="00CC3577"/>
    <w:rsid w:val="00D04C6C"/>
    <w:rsid w:val="00D12A5E"/>
    <w:rsid w:val="00DD30A3"/>
    <w:rsid w:val="00E4651A"/>
    <w:rsid w:val="00EA2BBC"/>
    <w:rsid w:val="00EF5F76"/>
    <w:rsid w:val="00F74886"/>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5B2F5-3E64-4065-86C8-DB855EAB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29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C3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113</Words>
  <Characters>613</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NE-0168</dc:creator>
  <cp:lastModifiedBy>normal</cp:lastModifiedBy>
  <cp:revision>12</cp:revision>
  <cp:lastPrinted>2014-09-08T17:47:00Z</cp:lastPrinted>
  <dcterms:created xsi:type="dcterms:W3CDTF">2014-09-15T10:28:00Z</dcterms:created>
  <dcterms:modified xsi:type="dcterms:W3CDTF">2017-06-06T23:26:00Z</dcterms:modified>
</cp:coreProperties>
</file>