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C7" w:rsidRDefault="005828C7" w:rsidP="00CC4F4F">
      <w:pPr>
        <w:spacing w:before="100" w:beforeAutospacing="1" w:after="120" w:line="360" w:lineRule="auto"/>
        <w:jc w:val="both"/>
        <w:rPr>
          <w:rFonts w:ascii="Calibri" w:hAnsi="Calibri"/>
          <w:b/>
          <w:sz w:val="28"/>
          <w:szCs w:val="28"/>
          <w:lang w:val="en-US"/>
        </w:rPr>
      </w:pPr>
      <w:r>
        <w:rPr>
          <w:rFonts w:ascii="Calibri" w:hAnsi="Calibri"/>
          <w:b/>
          <w:sz w:val="28"/>
          <w:szCs w:val="28"/>
          <w:lang w:val="en-US"/>
        </w:rPr>
        <w:t>TWILIGHT</w:t>
      </w:r>
    </w:p>
    <w:p w:rsidR="00B21880" w:rsidRDefault="005828C7" w:rsidP="005828C7">
      <w:pPr>
        <w:spacing w:before="100" w:beforeAutospacing="1" w:after="120" w:line="360" w:lineRule="auto"/>
        <w:jc w:val="both"/>
        <w:rPr>
          <w:rFonts w:asciiTheme="minorHAnsi" w:hAnsiTheme="minorHAnsi"/>
          <w:lang w:val="en-US"/>
        </w:rPr>
      </w:pPr>
      <w:r w:rsidRPr="005828C7">
        <w:rPr>
          <w:rFonts w:asciiTheme="minorHAnsi" w:hAnsiTheme="minorHAnsi"/>
          <w:lang w:val="en-US"/>
        </w:rPr>
        <w:t>(</w:t>
      </w:r>
      <w:r w:rsidR="00CC4F4F" w:rsidRPr="005828C7">
        <w:rPr>
          <w:rFonts w:asciiTheme="minorHAnsi" w:hAnsiTheme="minorHAnsi"/>
          <w:lang w:val="en-US"/>
        </w:rPr>
        <w:t>OCASO</w:t>
      </w:r>
      <w:r w:rsidRPr="005828C7">
        <w:rPr>
          <w:rFonts w:asciiTheme="minorHAnsi" w:hAnsiTheme="minorHAnsi"/>
          <w:lang w:val="en-US"/>
        </w:rPr>
        <w:t>)</w:t>
      </w:r>
    </w:p>
    <w:p w:rsidR="005828C7" w:rsidRPr="005828C7" w:rsidRDefault="005828C7" w:rsidP="005828C7">
      <w:pPr>
        <w:spacing w:before="100" w:beforeAutospacing="1" w:after="120" w:line="360" w:lineRule="auto"/>
        <w:jc w:val="both"/>
        <w:rPr>
          <w:rFonts w:asciiTheme="minorHAnsi" w:hAnsiTheme="minorHAnsi"/>
          <w:lang w:val="en-US"/>
        </w:rPr>
      </w:pPr>
    </w:p>
    <w:p w:rsidR="00B55F2A" w:rsidRPr="005828C7" w:rsidRDefault="00B55F2A" w:rsidP="005828C7">
      <w:pPr>
        <w:spacing w:before="100" w:beforeAutospacing="1" w:after="120" w:line="360" w:lineRule="auto"/>
        <w:jc w:val="both"/>
        <w:rPr>
          <w:rFonts w:asciiTheme="minorHAnsi" w:hAnsiTheme="minorHAnsi"/>
          <w:lang w:val="en-GB"/>
        </w:rPr>
      </w:pPr>
      <w:r w:rsidRPr="005828C7">
        <w:rPr>
          <w:rFonts w:asciiTheme="minorHAnsi" w:hAnsiTheme="minorHAnsi"/>
          <w:lang w:val="en-GB"/>
        </w:rPr>
        <w:t xml:space="preserve">When late afternoon arrives, the </w:t>
      </w:r>
      <w:r w:rsidR="005828C7" w:rsidRPr="005828C7">
        <w:rPr>
          <w:rFonts w:asciiTheme="minorHAnsi" w:hAnsiTheme="minorHAnsi"/>
          <w:lang w:val="en-GB"/>
        </w:rPr>
        <w:t xml:space="preserve">twilight </w:t>
      </w:r>
      <w:r w:rsidRPr="005828C7">
        <w:rPr>
          <w:rFonts w:asciiTheme="minorHAnsi" w:hAnsiTheme="minorHAnsi"/>
          <w:lang w:val="en-GB"/>
        </w:rPr>
        <w:t>(or dusk) - the moment where daylight is mistaken for night light - brings a range of different colours.  Each sunset is unique, it immerses the landscape in a specific light and enchants at the same time, confusing our gaze. This feeling makes the few minutes of sunset extended, for inconvenience and beauty, changing our perception of time.</w:t>
      </w:r>
    </w:p>
    <w:p w:rsidR="00B55F2A" w:rsidRPr="005828C7" w:rsidRDefault="00B55F2A" w:rsidP="005828C7">
      <w:pPr>
        <w:spacing w:before="100" w:beforeAutospacing="1" w:after="120" w:line="360" w:lineRule="auto"/>
        <w:jc w:val="both"/>
        <w:rPr>
          <w:rFonts w:asciiTheme="minorHAnsi" w:hAnsiTheme="minorHAnsi"/>
          <w:lang w:val="en-GB"/>
        </w:rPr>
      </w:pPr>
      <w:r w:rsidRPr="005828C7">
        <w:rPr>
          <w:rFonts w:asciiTheme="minorHAnsi" w:hAnsiTheme="minorHAnsi"/>
          <w:lang w:val="en-GB"/>
        </w:rPr>
        <w:t>“</w:t>
      </w:r>
      <w:r w:rsidR="005828C7">
        <w:rPr>
          <w:rFonts w:asciiTheme="minorHAnsi" w:hAnsiTheme="minorHAnsi"/>
          <w:lang w:val="en-GB"/>
        </w:rPr>
        <w:t>T</w:t>
      </w:r>
      <w:r w:rsidR="005828C7" w:rsidRPr="005828C7">
        <w:rPr>
          <w:rFonts w:asciiTheme="minorHAnsi" w:hAnsiTheme="minorHAnsi"/>
          <w:lang w:val="en-GB"/>
        </w:rPr>
        <w:t>wilight</w:t>
      </w:r>
      <w:r w:rsidRPr="005828C7">
        <w:rPr>
          <w:rFonts w:asciiTheme="minorHAnsi" w:hAnsiTheme="minorHAnsi"/>
          <w:lang w:val="en-GB"/>
        </w:rPr>
        <w:t>”, which is also the title of Felipe Goes’ exhibition, is where the artist recalls exactly the differences and similarities of all days, all landscapes. It is to evidence in painting how this particular light floods our memory and how our memory reproduces it. What Felipe presents appear to be the record of those times, cataloguing the lifted palette from the memory of that light and from that time of specific suspension. No wonder why the titles of his works are not given names, but numbers, the creation of a landscape</w:t>
      </w:r>
      <w:r w:rsidR="005828C7">
        <w:rPr>
          <w:rFonts w:asciiTheme="minorHAnsi" w:hAnsiTheme="minorHAnsi"/>
          <w:lang w:val="en-GB"/>
        </w:rPr>
        <w:t xml:space="preserve"> inventory, no</w:t>
      </w:r>
      <w:r w:rsidRPr="005828C7">
        <w:rPr>
          <w:rFonts w:asciiTheme="minorHAnsi" w:hAnsiTheme="minorHAnsi"/>
          <w:lang w:val="en-GB"/>
        </w:rPr>
        <w:t>ne precisely real, registered by the artist, but likely to exist.</w:t>
      </w:r>
    </w:p>
    <w:p w:rsidR="00B55F2A" w:rsidRPr="005828C7" w:rsidRDefault="00B55F2A" w:rsidP="005828C7">
      <w:pPr>
        <w:spacing w:before="100" w:beforeAutospacing="1" w:after="120" w:line="360" w:lineRule="auto"/>
        <w:jc w:val="both"/>
        <w:rPr>
          <w:rFonts w:asciiTheme="minorHAnsi" w:hAnsiTheme="minorHAnsi"/>
          <w:lang w:val="en-GB"/>
        </w:rPr>
      </w:pPr>
      <w:r w:rsidRPr="005828C7">
        <w:rPr>
          <w:rFonts w:asciiTheme="minorHAnsi" w:hAnsiTheme="minorHAnsi"/>
          <w:lang w:val="en-GB"/>
        </w:rPr>
        <w:t xml:space="preserve">Hills, wetlands and vegetation </w:t>
      </w:r>
      <w:proofErr w:type="gramStart"/>
      <w:r w:rsidRPr="005828C7">
        <w:rPr>
          <w:rFonts w:asciiTheme="minorHAnsi" w:hAnsiTheme="minorHAnsi"/>
          <w:lang w:val="en-GB"/>
        </w:rPr>
        <w:t>are lined</w:t>
      </w:r>
      <w:proofErr w:type="gramEnd"/>
      <w:r w:rsidRPr="005828C7">
        <w:rPr>
          <w:rFonts w:asciiTheme="minorHAnsi" w:hAnsiTheme="minorHAnsi"/>
          <w:lang w:val="en-GB"/>
        </w:rPr>
        <w:t xml:space="preserve"> in the artist´s paintings in order to set up an iconographic passage of the landscape, floating between the romantic landscape whirlwind and metaphysics between William Turner and Giorgio de Chirico. There is no record in the painting; these paintings are efforts to lift the landscape to the inaccurate universe of memory. </w:t>
      </w:r>
      <w:proofErr w:type="gramStart"/>
      <w:r w:rsidRPr="005828C7">
        <w:rPr>
          <w:rFonts w:asciiTheme="minorHAnsi" w:hAnsiTheme="minorHAnsi"/>
          <w:lang w:val="en-GB"/>
        </w:rPr>
        <w:t xml:space="preserve">It is to remember </w:t>
      </w:r>
      <w:bookmarkStart w:id="0" w:name="_GoBack"/>
      <w:bookmarkEnd w:id="0"/>
      <w:r w:rsidRPr="005828C7">
        <w:rPr>
          <w:rFonts w:asciiTheme="minorHAnsi" w:hAnsiTheme="minorHAnsi"/>
          <w:lang w:val="en-GB"/>
        </w:rPr>
        <w:t>specific lights, places that belong to us even if we have never visited them.</w:t>
      </w:r>
      <w:proofErr w:type="gramEnd"/>
      <w:r w:rsidRPr="005828C7">
        <w:rPr>
          <w:rFonts w:asciiTheme="minorHAnsi" w:hAnsiTheme="minorHAnsi"/>
          <w:lang w:val="en-GB"/>
        </w:rPr>
        <w:t xml:space="preserve"> </w:t>
      </w:r>
      <w:proofErr w:type="gramStart"/>
      <w:r w:rsidRPr="005828C7">
        <w:rPr>
          <w:rFonts w:asciiTheme="minorHAnsi" w:hAnsiTheme="minorHAnsi"/>
          <w:lang w:val="en-GB"/>
        </w:rPr>
        <w:t>It is the conflict of the landscape, mediated by the universe of impressions and sensations that comes from a common imaginary of the landscape construction, and the notion of its representation in art history.</w:t>
      </w:r>
      <w:proofErr w:type="gramEnd"/>
    </w:p>
    <w:p w:rsidR="00B55F2A" w:rsidRPr="005828C7" w:rsidRDefault="00B55F2A" w:rsidP="005828C7">
      <w:pPr>
        <w:spacing w:before="100" w:beforeAutospacing="1" w:after="120" w:line="360" w:lineRule="auto"/>
        <w:jc w:val="both"/>
        <w:rPr>
          <w:rFonts w:asciiTheme="minorHAnsi" w:hAnsiTheme="minorHAnsi"/>
          <w:lang w:val="en-GB"/>
        </w:rPr>
      </w:pPr>
      <w:r w:rsidRPr="005828C7">
        <w:rPr>
          <w:rFonts w:asciiTheme="minorHAnsi" w:hAnsiTheme="minorHAnsi"/>
          <w:lang w:val="en-GB"/>
        </w:rPr>
        <w:t xml:space="preserve">His paintings appear as memory itself, some harder and precise, others more soft and fluid. There is no right way; there is a certain dislocation, evidenced by the artist in small mismatches, where the skyline </w:t>
      </w:r>
      <w:proofErr w:type="gramStart"/>
      <w:r w:rsidRPr="005828C7">
        <w:rPr>
          <w:rFonts w:asciiTheme="minorHAnsi" w:hAnsiTheme="minorHAnsi"/>
          <w:lang w:val="en-GB"/>
        </w:rPr>
        <w:t>is no longer aligned</w:t>
      </w:r>
      <w:proofErr w:type="gramEnd"/>
      <w:r w:rsidRPr="005828C7">
        <w:rPr>
          <w:rFonts w:asciiTheme="minorHAnsi" w:hAnsiTheme="minorHAnsi"/>
          <w:lang w:val="en-GB"/>
        </w:rPr>
        <w:t xml:space="preserve">. That is what highlights the artist´s construction, or wants so, and even without being sure that those landscapes </w:t>
      </w:r>
      <w:r w:rsidRPr="005828C7">
        <w:rPr>
          <w:rFonts w:asciiTheme="minorHAnsi" w:hAnsiTheme="minorHAnsi"/>
          <w:lang w:val="en-GB"/>
        </w:rPr>
        <w:lastRenderedPageBreak/>
        <w:t>exist, he makes them to exist. It is as if they were emerging from the mist, taking shape from the desire of being eternal and physical, although ethereal.</w:t>
      </w:r>
    </w:p>
    <w:p w:rsidR="00B55F2A" w:rsidRPr="005828C7" w:rsidRDefault="00B55F2A" w:rsidP="005828C7">
      <w:pPr>
        <w:spacing w:before="100" w:beforeAutospacing="1" w:after="120" w:line="360" w:lineRule="auto"/>
        <w:jc w:val="both"/>
        <w:rPr>
          <w:rFonts w:asciiTheme="minorHAnsi" w:hAnsiTheme="minorHAnsi"/>
          <w:lang w:val="en-GB"/>
        </w:rPr>
      </w:pPr>
      <w:r w:rsidRPr="005828C7">
        <w:rPr>
          <w:rFonts w:asciiTheme="minorHAnsi" w:hAnsiTheme="minorHAnsi"/>
          <w:lang w:val="en-GB"/>
        </w:rPr>
        <w:t xml:space="preserve">However, the mastery of light and colour is what actually Felipe </w:t>
      </w:r>
      <w:proofErr w:type="spellStart"/>
      <w:r w:rsidRPr="005828C7">
        <w:rPr>
          <w:rFonts w:asciiTheme="minorHAnsi" w:hAnsiTheme="minorHAnsi"/>
          <w:lang w:val="en-GB"/>
        </w:rPr>
        <w:t>Góes</w:t>
      </w:r>
      <w:proofErr w:type="spellEnd"/>
      <w:r w:rsidRPr="005828C7">
        <w:rPr>
          <w:rFonts w:asciiTheme="minorHAnsi" w:hAnsiTheme="minorHAnsi"/>
          <w:lang w:val="en-GB"/>
        </w:rPr>
        <w:t xml:space="preserve"> shows us through his paintings. These distinct sunsets are what he wants to show, making us to understand the differences and similarities of living one day after the other, looking at a landscape after another.</w:t>
      </w:r>
    </w:p>
    <w:p w:rsidR="00C4716E" w:rsidRPr="00B55F2A" w:rsidRDefault="00C4716E" w:rsidP="00CC4F4F">
      <w:pPr>
        <w:spacing w:before="100" w:beforeAutospacing="1" w:after="120" w:line="360" w:lineRule="auto"/>
        <w:rPr>
          <w:rFonts w:ascii="Calibri" w:hAnsi="Calibri"/>
          <w:lang w:val="en-GB"/>
        </w:rPr>
      </w:pPr>
    </w:p>
    <w:p w:rsidR="00C4716E" w:rsidRPr="00EE4A4D" w:rsidRDefault="00CC4F4F" w:rsidP="00EE4A4D">
      <w:pPr>
        <w:rPr>
          <w:rFonts w:ascii="Calibri" w:hAnsi="Calibri"/>
          <w:sz w:val="20"/>
          <w:szCs w:val="20"/>
        </w:rPr>
      </w:pPr>
      <w:proofErr w:type="spellStart"/>
      <w:r w:rsidRPr="00EE4A4D">
        <w:rPr>
          <w:rFonts w:ascii="Calibri" w:hAnsi="Calibri"/>
          <w:sz w:val="20"/>
          <w:szCs w:val="20"/>
        </w:rPr>
        <w:t>Text</w:t>
      </w:r>
      <w:proofErr w:type="spellEnd"/>
      <w:r w:rsidR="00B55F2A">
        <w:rPr>
          <w:rFonts w:ascii="Calibri" w:hAnsi="Calibri"/>
          <w:sz w:val="20"/>
          <w:szCs w:val="20"/>
        </w:rPr>
        <w:t xml:space="preserve"> </w:t>
      </w:r>
      <w:proofErr w:type="spellStart"/>
      <w:r w:rsidR="00B55F2A">
        <w:rPr>
          <w:rFonts w:ascii="Calibri" w:hAnsi="Calibri"/>
          <w:sz w:val="20"/>
          <w:szCs w:val="20"/>
        </w:rPr>
        <w:t>by</w:t>
      </w:r>
      <w:proofErr w:type="spellEnd"/>
      <w:r w:rsidRPr="00EE4A4D">
        <w:rPr>
          <w:rFonts w:ascii="Calibri" w:hAnsi="Calibri"/>
          <w:sz w:val="20"/>
          <w:szCs w:val="20"/>
        </w:rPr>
        <w:t xml:space="preserve"> </w:t>
      </w:r>
      <w:r w:rsidR="006925C1" w:rsidRPr="00EE4A4D">
        <w:rPr>
          <w:rFonts w:ascii="Calibri" w:hAnsi="Calibri"/>
          <w:sz w:val="20"/>
          <w:szCs w:val="20"/>
        </w:rPr>
        <w:t>Douglas de Freitas</w:t>
      </w:r>
    </w:p>
    <w:p w:rsidR="00CC4F4F" w:rsidRPr="00EE4A4D" w:rsidRDefault="00B55F2A" w:rsidP="00EE4A4D">
      <w:pPr>
        <w:rPr>
          <w:rFonts w:ascii="Calibri" w:hAnsi="Calibri"/>
          <w:sz w:val="20"/>
          <w:szCs w:val="20"/>
        </w:rPr>
      </w:pPr>
      <w:proofErr w:type="spellStart"/>
      <w:r>
        <w:rPr>
          <w:rFonts w:ascii="Calibri" w:hAnsi="Calibri"/>
          <w:sz w:val="20"/>
          <w:szCs w:val="20"/>
        </w:rPr>
        <w:t>June</w:t>
      </w:r>
      <w:proofErr w:type="spellEnd"/>
      <w:r w:rsidR="00CC4F4F" w:rsidRPr="00EE4A4D">
        <w:rPr>
          <w:rFonts w:ascii="Calibri" w:hAnsi="Calibri"/>
          <w:sz w:val="20"/>
          <w:szCs w:val="20"/>
        </w:rPr>
        <w:t xml:space="preserve"> 2016</w:t>
      </w:r>
    </w:p>
    <w:p w:rsidR="00CC4F4F" w:rsidRPr="00EE4A4D" w:rsidRDefault="00CC4F4F" w:rsidP="00EE4A4D">
      <w:pPr>
        <w:rPr>
          <w:rFonts w:ascii="Calibri" w:hAnsi="Calibri"/>
          <w:sz w:val="20"/>
          <w:szCs w:val="20"/>
        </w:rPr>
      </w:pPr>
      <w:proofErr w:type="spellStart"/>
      <w:r w:rsidRPr="00EE4A4D">
        <w:rPr>
          <w:rFonts w:ascii="Calibri" w:hAnsi="Calibri"/>
          <w:sz w:val="20"/>
          <w:szCs w:val="20"/>
        </w:rPr>
        <w:t>Ex</w:t>
      </w:r>
      <w:r w:rsidR="00B55F2A">
        <w:rPr>
          <w:rFonts w:ascii="Calibri" w:hAnsi="Calibri"/>
          <w:sz w:val="20"/>
          <w:szCs w:val="20"/>
        </w:rPr>
        <w:t>hibition</w:t>
      </w:r>
      <w:proofErr w:type="spellEnd"/>
      <w:r w:rsidRPr="00EE4A4D">
        <w:rPr>
          <w:rFonts w:ascii="Calibri" w:hAnsi="Calibri"/>
          <w:sz w:val="20"/>
          <w:szCs w:val="20"/>
        </w:rPr>
        <w:t xml:space="preserve"> Ocaso </w:t>
      </w:r>
      <w:proofErr w:type="spellStart"/>
      <w:r w:rsidR="00B55F2A">
        <w:rPr>
          <w:rFonts w:ascii="Calibri" w:hAnsi="Calibri"/>
          <w:sz w:val="20"/>
          <w:szCs w:val="20"/>
        </w:rPr>
        <w:t>held</w:t>
      </w:r>
      <w:proofErr w:type="spellEnd"/>
      <w:r w:rsidR="00B55F2A">
        <w:rPr>
          <w:rFonts w:ascii="Calibri" w:hAnsi="Calibri"/>
          <w:sz w:val="20"/>
          <w:szCs w:val="20"/>
        </w:rPr>
        <w:t xml:space="preserve"> </w:t>
      </w:r>
      <w:proofErr w:type="spellStart"/>
      <w:r w:rsidR="00B55F2A">
        <w:rPr>
          <w:rFonts w:ascii="Calibri" w:hAnsi="Calibri"/>
          <w:sz w:val="20"/>
          <w:szCs w:val="20"/>
        </w:rPr>
        <w:t>at</w:t>
      </w:r>
      <w:proofErr w:type="spellEnd"/>
      <w:r w:rsidRPr="00EE4A4D">
        <w:rPr>
          <w:rFonts w:ascii="Calibri" w:hAnsi="Calibri"/>
          <w:sz w:val="20"/>
          <w:szCs w:val="20"/>
        </w:rPr>
        <w:t xml:space="preserve"> </w:t>
      </w:r>
      <w:r w:rsidR="00B55F2A">
        <w:rPr>
          <w:rFonts w:ascii="Calibri" w:hAnsi="Calibri"/>
          <w:sz w:val="20"/>
          <w:szCs w:val="20"/>
        </w:rPr>
        <w:t xml:space="preserve">Galeria Virgílio, São Paulo, SP, </w:t>
      </w:r>
      <w:proofErr w:type="spellStart"/>
      <w:r w:rsidR="00B55F2A">
        <w:rPr>
          <w:rFonts w:ascii="Calibri" w:hAnsi="Calibri"/>
          <w:sz w:val="20"/>
          <w:szCs w:val="20"/>
        </w:rPr>
        <w:t>Brazil</w:t>
      </w:r>
      <w:proofErr w:type="spellEnd"/>
      <w:r w:rsidR="00B55F2A">
        <w:rPr>
          <w:rFonts w:ascii="Calibri" w:hAnsi="Calibri"/>
          <w:sz w:val="20"/>
          <w:szCs w:val="20"/>
        </w:rPr>
        <w:t>.</w:t>
      </w:r>
    </w:p>
    <w:sectPr w:rsidR="00CC4F4F" w:rsidRPr="00EE4A4D" w:rsidSect="00A96E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E"/>
    <w:rsid w:val="0000064C"/>
    <w:rsid w:val="000A5258"/>
    <w:rsid w:val="00127631"/>
    <w:rsid w:val="00146D43"/>
    <w:rsid w:val="00180FD0"/>
    <w:rsid w:val="001A22DF"/>
    <w:rsid w:val="00364DEA"/>
    <w:rsid w:val="003C34DE"/>
    <w:rsid w:val="00401135"/>
    <w:rsid w:val="005828C7"/>
    <w:rsid w:val="00617B67"/>
    <w:rsid w:val="00631871"/>
    <w:rsid w:val="00654F87"/>
    <w:rsid w:val="006925C1"/>
    <w:rsid w:val="006F1436"/>
    <w:rsid w:val="007869D1"/>
    <w:rsid w:val="007F5FDD"/>
    <w:rsid w:val="008F10E5"/>
    <w:rsid w:val="00A6777B"/>
    <w:rsid w:val="00A96E07"/>
    <w:rsid w:val="00AA2C22"/>
    <w:rsid w:val="00AA360D"/>
    <w:rsid w:val="00AE0A5A"/>
    <w:rsid w:val="00AE4AC4"/>
    <w:rsid w:val="00B21880"/>
    <w:rsid w:val="00B32599"/>
    <w:rsid w:val="00B55F2A"/>
    <w:rsid w:val="00B70D21"/>
    <w:rsid w:val="00BD58C6"/>
    <w:rsid w:val="00C33AA9"/>
    <w:rsid w:val="00C4716E"/>
    <w:rsid w:val="00CC4F4F"/>
    <w:rsid w:val="00D232B7"/>
    <w:rsid w:val="00D361DB"/>
    <w:rsid w:val="00DC74E5"/>
    <w:rsid w:val="00E41179"/>
    <w:rsid w:val="00EE4A4D"/>
    <w:rsid w:val="00F971E2"/>
    <w:rsid w:val="00FB2951"/>
    <w:rsid w:val="00FF7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68DF71A-2754-459E-8261-D2BD3466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37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2176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Faria</dc:creator>
  <cp:keywords/>
  <dc:description/>
  <cp:lastModifiedBy>normal</cp:lastModifiedBy>
  <cp:revision>4</cp:revision>
  <cp:lastPrinted>2016-06-08T14:47:00Z</cp:lastPrinted>
  <dcterms:created xsi:type="dcterms:W3CDTF">2016-08-16T12:14:00Z</dcterms:created>
  <dcterms:modified xsi:type="dcterms:W3CDTF">2016-08-18T13:35:00Z</dcterms:modified>
</cp:coreProperties>
</file>